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11FD6565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</w:t>
      </w:r>
      <w:r w:rsidR="008378F9">
        <w:rPr>
          <w:rFonts w:hint="eastAsia"/>
          <w:sz w:val="24"/>
        </w:rPr>
        <w:t>令和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6982A649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8378F9">
        <w:rPr>
          <w:rFonts w:hint="eastAsia"/>
          <w:sz w:val="24"/>
        </w:rPr>
        <w:t>半田農業高等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57415A" w:rsidRPr="00A574C9" w14:paraId="252CE376" w14:textId="77777777" w:rsidTr="00A574C9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A574C9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8B103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2C44F7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7766B3FC" w:rsidR="00A93968" w:rsidRDefault="002C44F7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5E522E7" w:rsidR="00A820AD" w:rsidRPr="00711D05" w:rsidRDefault="00A820AD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3AA1" w14:textId="77777777" w:rsidR="00744DAB" w:rsidRDefault="00744DAB">
      <w:r>
        <w:separator/>
      </w:r>
    </w:p>
  </w:endnote>
  <w:endnote w:type="continuationSeparator" w:id="0">
    <w:p w14:paraId="071086DE" w14:textId="77777777" w:rsidR="00744DAB" w:rsidRDefault="0074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C6F6" w14:textId="77777777" w:rsidR="00744DAB" w:rsidRDefault="00744DAB">
      <w:r>
        <w:separator/>
      </w:r>
    </w:p>
  </w:footnote>
  <w:footnote w:type="continuationSeparator" w:id="0">
    <w:p w14:paraId="5A9B1369" w14:textId="77777777" w:rsidR="00744DAB" w:rsidRDefault="0074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F3E49"/>
    <w:rsid w:val="00711D05"/>
    <w:rsid w:val="00744DAB"/>
    <w:rsid w:val="00765EE2"/>
    <w:rsid w:val="00775824"/>
    <w:rsid w:val="0080640C"/>
    <w:rsid w:val="00813163"/>
    <w:rsid w:val="008378F9"/>
    <w:rsid w:val="00841B63"/>
    <w:rsid w:val="008B1032"/>
    <w:rsid w:val="00926DCC"/>
    <w:rsid w:val="009B3BA2"/>
    <w:rsid w:val="009F5C19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C7438E"/>
    <w:rsid w:val="00C91D1D"/>
    <w:rsid w:val="00CC24FC"/>
    <w:rsid w:val="00CE4C56"/>
    <w:rsid w:val="00D9731E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2" ma:contentTypeDescription="新しいドキュメントを作成します。" ma:contentTypeScope="" ma:versionID="e5f3dac88ee8fc741d4791d3045209e5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e04fcd638c584e3f1877cd7f25a7fd4a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0b7fd7-d77a-474b-85d1-9a2495f0857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12BB1-2288-44A8-9968-06ECA2281473}"/>
</file>

<file path=customXml/itemProps2.xml><?xml version="1.0" encoding="utf-8"?>
<ds:datastoreItem xmlns:ds="http://schemas.openxmlformats.org/officeDocument/2006/customXml" ds:itemID="{57A320D4-EC34-4571-8BAD-35CF9FA1BC19}"/>
</file>

<file path=customXml/itemProps3.xml><?xml version="1.0" encoding="utf-8"?>
<ds:datastoreItem xmlns:ds="http://schemas.openxmlformats.org/officeDocument/2006/customXml" ds:itemID="{75427ED0-D7BF-4825-AF5E-B7E5522F6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浦山　文</cp:lastModifiedBy>
  <cp:revision>21</cp:revision>
  <cp:lastPrinted>2020-10-30T07:04:00Z</cp:lastPrinted>
  <dcterms:created xsi:type="dcterms:W3CDTF">2020-10-30T06:54:00Z</dcterms:created>
  <dcterms:modified xsi:type="dcterms:W3CDTF">2025-01-14T02:19:00Z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